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571BB" w14:textId="3A18450A" w:rsidR="00D80398" w:rsidRPr="003D7039" w:rsidRDefault="00D80398" w:rsidP="00D80398">
      <w:pPr>
        <w:ind w:left="-567"/>
        <w:rPr>
          <w:sz w:val="20"/>
          <w:szCs w:val="20"/>
          <w:lang w:val="en-CA"/>
        </w:rPr>
      </w:pPr>
      <w:r w:rsidRPr="005A41F7">
        <w:rPr>
          <w:lang w:val="en-CA"/>
        </w:rPr>
        <w:t>*</w:t>
      </w:r>
      <w:r w:rsidRPr="005A41F7">
        <w:rPr>
          <w:sz w:val="20"/>
          <w:szCs w:val="20"/>
          <w:lang w:val="en-CA"/>
        </w:rPr>
        <w:t xml:space="preserve">Please </w:t>
      </w:r>
      <w:r w:rsidR="005A41F7" w:rsidRPr="005A41F7">
        <w:rPr>
          <w:sz w:val="20"/>
          <w:szCs w:val="20"/>
          <w:lang w:val="en-CA"/>
        </w:rPr>
        <w:t>refer to the following document</w:t>
      </w:r>
      <w:r w:rsidRPr="005A41F7">
        <w:rPr>
          <w:sz w:val="20"/>
          <w:szCs w:val="20"/>
          <w:lang w:val="en-CA"/>
        </w:rPr>
        <w:t xml:space="preserve"> on the </w:t>
      </w:r>
      <w:proofErr w:type="spellStart"/>
      <w:r w:rsidRPr="005A41F7">
        <w:rPr>
          <w:sz w:val="20"/>
          <w:szCs w:val="20"/>
          <w:lang w:val="en-CA"/>
        </w:rPr>
        <w:t>Baycrest</w:t>
      </w:r>
      <w:proofErr w:type="spellEnd"/>
      <w:r w:rsidRPr="005A41F7">
        <w:rPr>
          <w:sz w:val="20"/>
          <w:szCs w:val="20"/>
          <w:lang w:val="en-CA"/>
        </w:rPr>
        <w:t xml:space="preserve"> REB website: </w:t>
      </w:r>
      <w:proofErr w:type="spellStart"/>
      <w:r w:rsidRPr="005A41F7">
        <w:rPr>
          <w:sz w:val="20"/>
          <w:szCs w:val="20"/>
          <w:lang w:val="en-CA"/>
        </w:rPr>
        <w:t>Baycrest</w:t>
      </w:r>
      <w:proofErr w:type="spellEnd"/>
      <w:r w:rsidRPr="005A41F7">
        <w:rPr>
          <w:sz w:val="20"/>
          <w:szCs w:val="20"/>
          <w:lang w:val="en-CA"/>
        </w:rPr>
        <w:t xml:space="preserve"> REB SOP 407 – Unanticipated Problems; </w:t>
      </w:r>
    </w:p>
    <w:p w14:paraId="6388C8F4" w14:textId="77777777" w:rsidR="00D80398" w:rsidRDefault="00D80398" w:rsidP="00D80398">
      <w:pPr>
        <w:rPr>
          <w:lang w:val="en-CA"/>
        </w:rPr>
      </w:pPr>
    </w:p>
    <w:tbl>
      <w:tblPr>
        <w:tblStyle w:val="TableGrid"/>
        <w:tblW w:w="1417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2"/>
        <w:gridCol w:w="1418"/>
        <w:gridCol w:w="5670"/>
      </w:tblGrid>
      <w:tr w:rsidR="00D80398" w14:paraId="3164EA99" w14:textId="77777777" w:rsidTr="0012228A">
        <w:trPr>
          <w:trHeight w:val="434"/>
        </w:trPr>
        <w:tc>
          <w:tcPr>
            <w:tcW w:w="14175" w:type="dxa"/>
            <w:gridSpan w:val="4"/>
          </w:tcPr>
          <w:p w14:paraId="1192376C" w14:textId="77777777" w:rsidR="00D80398" w:rsidRPr="00D2312C" w:rsidRDefault="00D80398" w:rsidP="0012228A">
            <w:pPr>
              <w:rPr>
                <w:b/>
                <w:u w:val="single"/>
                <w:lang w:val="en-CA"/>
              </w:rPr>
            </w:pPr>
            <w:r>
              <w:rPr>
                <w:b/>
                <w:u w:val="single"/>
                <w:lang w:val="en-CA"/>
              </w:rPr>
              <w:t xml:space="preserve">I. </w:t>
            </w:r>
            <w:r w:rsidRPr="00D2312C">
              <w:rPr>
                <w:b/>
                <w:u w:val="single"/>
                <w:lang w:val="en-CA"/>
              </w:rPr>
              <w:t>G</w:t>
            </w:r>
            <w:r>
              <w:rPr>
                <w:b/>
                <w:u w:val="single"/>
                <w:lang w:val="en-CA"/>
              </w:rPr>
              <w:t>ENERAL INFORMATION</w:t>
            </w:r>
          </w:p>
        </w:tc>
      </w:tr>
      <w:tr w:rsidR="00D80398" w14:paraId="16A3A309" w14:textId="77777777" w:rsidTr="0012228A">
        <w:trPr>
          <w:trHeight w:val="434"/>
        </w:trPr>
        <w:tc>
          <w:tcPr>
            <w:tcW w:w="7087" w:type="dxa"/>
            <w:gridSpan w:val="2"/>
          </w:tcPr>
          <w:p w14:paraId="0788CA8C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Study Title:</w:t>
            </w:r>
          </w:p>
        </w:tc>
        <w:tc>
          <w:tcPr>
            <w:tcW w:w="7088" w:type="dxa"/>
            <w:gridSpan w:val="2"/>
          </w:tcPr>
          <w:p w14:paraId="25CF23F8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Date of Report:</w:t>
            </w:r>
          </w:p>
        </w:tc>
      </w:tr>
      <w:tr w:rsidR="00D80398" w14:paraId="5C4FA996" w14:textId="77777777" w:rsidTr="0012228A">
        <w:trPr>
          <w:trHeight w:val="434"/>
        </w:trPr>
        <w:tc>
          <w:tcPr>
            <w:tcW w:w="7087" w:type="dxa"/>
            <w:gridSpan w:val="2"/>
          </w:tcPr>
          <w:p w14:paraId="1EB23DC1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Principal Investigator:</w:t>
            </w:r>
          </w:p>
        </w:tc>
        <w:tc>
          <w:tcPr>
            <w:tcW w:w="7088" w:type="dxa"/>
            <w:gridSpan w:val="2"/>
          </w:tcPr>
          <w:p w14:paraId="36F7D268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Date of Event:</w:t>
            </w:r>
          </w:p>
        </w:tc>
      </w:tr>
      <w:tr w:rsidR="00D80398" w14:paraId="1D020864" w14:textId="77777777" w:rsidTr="0012228A">
        <w:trPr>
          <w:trHeight w:val="434"/>
        </w:trPr>
        <w:tc>
          <w:tcPr>
            <w:tcW w:w="7087" w:type="dxa"/>
            <w:gridSpan w:val="2"/>
          </w:tcPr>
          <w:p w14:paraId="7729B61B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Study Sponsor (if applicable):</w:t>
            </w:r>
          </w:p>
        </w:tc>
        <w:tc>
          <w:tcPr>
            <w:tcW w:w="7088" w:type="dxa"/>
            <w:gridSpan w:val="2"/>
          </w:tcPr>
          <w:p w14:paraId="163C291D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Location of Event:</w:t>
            </w:r>
          </w:p>
        </w:tc>
      </w:tr>
      <w:tr w:rsidR="00D80398" w14:paraId="39FC07FF" w14:textId="77777777" w:rsidTr="0012228A">
        <w:trPr>
          <w:trHeight w:val="434"/>
        </w:trPr>
        <w:tc>
          <w:tcPr>
            <w:tcW w:w="7087" w:type="dxa"/>
            <w:gridSpan w:val="2"/>
          </w:tcPr>
          <w:p w14:paraId="7208A969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REB#:</w:t>
            </w:r>
          </w:p>
        </w:tc>
        <w:tc>
          <w:tcPr>
            <w:tcW w:w="7088" w:type="dxa"/>
            <w:gridSpan w:val="2"/>
          </w:tcPr>
          <w:p w14:paraId="51580D1E" w14:textId="77777777" w:rsidR="00D80398" w:rsidRDefault="00D80398" w:rsidP="0012228A">
            <w:pPr>
              <w:rPr>
                <w:lang w:val="en-CA"/>
              </w:rPr>
            </w:pPr>
          </w:p>
        </w:tc>
      </w:tr>
      <w:tr w:rsidR="00D80398" w14:paraId="33FB81EF" w14:textId="77777777" w:rsidTr="0012228A">
        <w:trPr>
          <w:trHeight w:val="434"/>
        </w:trPr>
        <w:tc>
          <w:tcPr>
            <w:tcW w:w="2835" w:type="dxa"/>
          </w:tcPr>
          <w:p w14:paraId="14CBA226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Type of Report</w:t>
            </w:r>
          </w:p>
        </w:tc>
        <w:tc>
          <w:tcPr>
            <w:tcW w:w="11340" w:type="dxa"/>
            <w:gridSpan w:val="3"/>
          </w:tcPr>
          <w:p w14:paraId="63183D7B" w14:textId="77777777" w:rsidR="00D80398" w:rsidRDefault="007C1ED7" w:rsidP="0012228A">
            <w:pPr>
              <w:rPr>
                <w:lang w:val="en-CA"/>
              </w:rPr>
            </w:pPr>
            <w:sdt>
              <w:sdtPr>
                <w:rPr>
                  <w:b/>
                </w:rPr>
                <w:id w:val="129941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Initial</w:t>
            </w:r>
            <w:r w:rsidR="00D80398" w:rsidRPr="00C112D2">
              <w:rPr>
                <w:b/>
              </w:rPr>
              <w:t xml:space="preserve">         </w:t>
            </w:r>
            <w:r w:rsidR="00D8039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89427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Follow-Up</w:t>
            </w:r>
            <w:r w:rsidR="00D80398" w:rsidRPr="00C112D2">
              <w:rPr>
                <w:b/>
              </w:rPr>
              <w:t xml:space="preserve">         </w:t>
            </w:r>
            <w:r w:rsidR="00D8039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107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Final</w:t>
            </w:r>
          </w:p>
        </w:tc>
      </w:tr>
      <w:tr w:rsidR="00D80398" w14:paraId="597F3434" w14:textId="77777777" w:rsidTr="0012228A">
        <w:trPr>
          <w:trHeight w:val="434"/>
        </w:trPr>
        <w:tc>
          <w:tcPr>
            <w:tcW w:w="2835" w:type="dxa"/>
          </w:tcPr>
          <w:p w14:paraId="52B47707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Event Classification</w:t>
            </w:r>
          </w:p>
        </w:tc>
        <w:tc>
          <w:tcPr>
            <w:tcW w:w="5670" w:type="dxa"/>
            <w:gridSpan w:val="2"/>
          </w:tcPr>
          <w:p w14:paraId="70473323" w14:textId="77777777" w:rsidR="00D80398" w:rsidRDefault="007C1ED7" w:rsidP="0012228A">
            <w:pPr>
              <w:rPr>
                <w:b/>
              </w:rPr>
            </w:pPr>
            <w:sdt>
              <w:sdtPr>
                <w:rPr>
                  <w:b/>
                </w:rPr>
                <w:id w:val="-281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Adverse Event</w:t>
            </w:r>
            <w:r w:rsidR="00D80398" w:rsidRPr="00C112D2">
              <w:rPr>
                <w:b/>
              </w:rPr>
              <w:t xml:space="preserve">  </w:t>
            </w:r>
            <w:r w:rsidR="00D80398">
              <w:rPr>
                <w:b/>
              </w:rPr>
              <w:t>(AE)</w:t>
            </w:r>
            <w:r w:rsidR="00D80398" w:rsidRPr="00C112D2">
              <w:rPr>
                <w:b/>
              </w:rPr>
              <w:t xml:space="preserve">      </w:t>
            </w:r>
            <w:r w:rsidR="00D80398">
              <w:rPr>
                <w:b/>
              </w:rPr>
              <w:t xml:space="preserve">   </w:t>
            </w:r>
          </w:p>
          <w:p w14:paraId="7681BF9F" w14:textId="77777777" w:rsidR="00D80398" w:rsidRDefault="007C1ED7" w:rsidP="0012228A">
            <w:pPr>
              <w:rPr>
                <w:b/>
              </w:rPr>
            </w:pPr>
            <w:sdt>
              <w:sdtPr>
                <w:rPr>
                  <w:b/>
                </w:rPr>
                <w:id w:val="70552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Serious Adverse Event (SAE)</w:t>
            </w:r>
            <w:r w:rsidR="00D80398" w:rsidRPr="00C112D2">
              <w:rPr>
                <w:b/>
              </w:rPr>
              <w:t xml:space="preserve">      </w:t>
            </w:r>
          </w:p>
          <w:p w14:paraId="43149284" w14:textId="77777777" w:rsidR="00D80398" w:rsidRDefault="007C1ED7" w:rsidP="0012228A">
            <w:pPr>
              <w:rPr>
                <w:lang w:val="en-CA"/>
              </w:rPr>
            </w:pPr>
            <w:sdt>
              <w:sdtPr>
                <w:rPr>
                  <w:b/>
                </w:rPr>
                <w:id w:val="1766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Privacy or Confidentiality Breach</w:t>
            </w:r>
            <w:r w:rsidR="00D80398" w:rsidRPr="00C112D2">
              <w:rPr>
                <w:b/>
              </w:rPr>
              <w:t xml:space="preserve">     </w:t>
            </w:r>
            <w:r w:rsidR="00D80398">
              <w:rPr>
                <w:b/>
              </w:rPr>
              <w:t xml:space="preserve">  </w:t>
            </w:r>
          </w:p>
        </w:tc>
        <w:tc>
          <w:tcPr>
            <w:tcW w:w="5670" w:type="dxa"/>
          </w:tcPr>
          <w:p w14:paraId="0745A9EC" w14:textId="77777777" w:rsidR="00D80398" w:rsidRDefault="007C1ED7" w:rsidP="0012228A">
            <w:pPr>
              <w:rPr>
                <w:b/>
              </w:rPr>
            </w:pPr>
            <w:sdt>
              <w:sdtPr>
                <w:rPr>
                  <w:b/>
                </w:rPr>
                <w:id w:val="100594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Data Security Incident</w:t>
            </w:r>
            <w:r w:rsidR="00D80398" w:rsidRPr="00C112D2">
              <w:rPr>
                <w:b/>
              </w:rPr>
              <w:t xml:space="preserve">    </w:t>
            </w:r>
            <w:r w:rsidR="00D80398">
              <w:rPr>
                <w:b/>
              </w:rPr>
              <w:t xml:space="preserve">  </w:t>
            </w:r>
          </w:p>
          <w:p w14:paraId="16947FA7" w14:textId="77777777" w:rsidR="00D80398" w:rsidRDefault="007C1ED7" w:rsidP="0012228A">
            <w:pPr>
              <w:rPr>
                <w:b/>
              </w:rPr>
            </w:pPr>
            <w:sdt>
              <w:sdtPr>
                <w:rPr>
                  <w:b/>
                </w:rPr>
                <w:id w:val="-87699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Unanticipated Problem Involving Risk</w:t>
            </w:r>
          </w:p>
          <w:p w14:paraId="59F1F6FE" w14:textId="77777777" w:rsidR="00D80398" w:rsidRDefault="007C1ED7" w:rsidP="0012228A">
            <w:pPr>
              <w:rPr>
                <w:b/>
              </w:rPr>
            </w:pPr>
            <w:sdt>
              <w:sdtPr>
                <w:rPr>
                  <w:b/>
                </w:rPr>
                <w:id w:val="-28073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Other (describe):</w:t>
            </w:r>
          </w:p>
          <w:p w14:paraId="329D597F" w14:textId="77777777" w:rsidR="00D80398" w:rsidRDefault="00D80398" w:rsidP="0012228A">
            <w:pPr>
              <w:rPr>
                <w:lang w:val="en-CA"/>
              </w:rPr>
            </w:pPr>
          </w:p>
        </w:tc>
      </w:tr>
    </w:tbl>
    <w:p w14:paraId="00028B48" w14:textId="77777777" w:rsidR="00D80398" w:rsidRDefault="00D80398" w:rsidP="00D80398">
      <w:pPr>
        <w:rPr>
          <w:lang w:val="en-CA"/>
        </w:rPr>
      </w:pPr>
    </w:p>
    <w:tbl>
      <w:tblPr>
        <w:tblStyle w:val="TableGrid"/>
        <w:tblW w:w="14175" w:type="dxa"/>
        <w:tblInd w:w="-57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D80398" w14:paraId="374FB402" w14:textId="77777777" w:rsidTr="0012228A">
        <w:trPr>
          <w:trHeight w:val="434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14:paraId="7CA5FB34" w14:textId="77777777" w:rsidR="00D80398" w:rsidRDefault="00D80398" w:rsidP="0012228A">
            <w:pPr>
              <w:rPr>
                <w:b/>
                <w:u w:val="single"/>
                <w:lang w:val="en-CA"/>
              </w:rPr>
            </w:pPr>
          </w:p>
          <w:p w14:paraId="06A306FC" w14:textId="77777777" w:rsidR="00D80398" w:rsidRPr="00D2312C" w:rsidRDefault="00D80398" w:rsidP="0012228A">
            <w:pPr>
              <w:rPr>
                <w:b/>
                <w:u w:val="single"/>
                <w:lang w:val="en-CA"/>
              </w:rPr>
            </w:pPr>
            <w:r>
              <w:rPr>
                <w:b/>
                <w:u w:val="single"/>
                <w:lang w:val="en-CA"/>
              </w:rPr>
              <w:t>II. EVENT DESCRIPTION</w:t>
            </w:r>
          </w:p>
        </w:tc>
      </w:tr>
      <w:tr w:rsidR="00D80398" w14:paraId="7220D326" w14:textId="77777777" w:rsidTr="0012228A">
        <w:trPr>
          <w:trHeight w:val="1834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14:paraId="07B98EFD" w14:textId="77777777" w:rsidR="00D80398" w:rsidRDefault="00D80398" w:rsidP="0012228A">
            <w:pPr>
              <w:pStyle w:val="BodyText"/>
              <w:tabs>
                <w:tab w:val="clear" w:pos="720"/>
              </w:tabs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AD6FA1">
              <w:rPr>
                <w:rFonts w:ascii="Arial" w:hAnsi="Arial" w:cs="Arial"/>
                <w:iCs/>
              </w:rPr>
              <w:t>Describe the Unanticipated Problem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DB2237">
              <w:rPr>
                <w:rFonts w:ascii="Arial" w:hAnsi="Arial" w:cs="Arial"/>
                <w:b w:val="0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i</w:t>
            </w:r>
            <w:r w:rsidRPr="00DB2237">
              <w:rPr>
                <w:rFonts w:ascii="Arial" w:hAnsi="Arial" w:cs="Arial"/>
                <w:b w:val="0"/>
                <w:i/>
                <w:sz w:val="20"/>
                <w:szCs w:val="20"/>
              </w:rPr>
              <w:t>nclude what happened, who was involved, how it was discovered, including why it is considered an unanticipated problem; concomitant illness; past medical history; medications; relevant test results, etc.). *attach the completed sponsor’s serious adverse event (SAE) form (if applicable)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:</w:t>
            </w:r>
          </w:p>
          <w:p w14:paraId="74AF46B7" w14:textId="77777777" w:rsidR="00D80398" w:rsidRDefault="00D80398" w:rsidP="0012228A">
            <w:pPr>
              <w:rPr>
                <w:lang w:val="en-CA"/>
              </w:rPr>
            </w:pPr>
          </w:p>
          <w:p w14:paraId="0338CD46" w14:textId="77777777" w:rsidR="00D80398" w:rsidRDefault="00D80398" w:rsidP="0012228A">
            <w:pPr>
              <w:rPr>
                <w:lang w:val="en-CA"/>
              </w:rPr>
            </w:pPr>
          </w:p>
          <w:p w14:paraId="3527B465" w14:textId="77777777" w:rsidR="00D80398" w:rsidRDefault="00D80398" w:rsidP="0012228A">
            <w:pPr>
              <w:rPr>
                <w:lang w:val="en-CA"/>
              </w:rPr>
            </w:pPr>
          </w:p>
          <w:p w14:paraId="4F4068D9" w14:textId="77777777" w:rsidR="00D80398" w:rsidRDefault="00D80398" w:rsidP="0012228A">
            <w:pPr>
              <w:rPr>
                <w:lang w:val="en-CA"/>
              </w:rPr>
            </w:pPr>
          </w:p>
          <w:p w14:paraId="75033BB9" w14:textId="77777777" w:rsidR="00D80398" w:rsidRDefault="00D80398" w:rsidP="0012228A">
            <w:pPr>
              <w:rPr>
                <w:lang w:val="en-CA"/>
              </w:rPr>
            </w:pPr>
          </w:p>
          <w:p w14:paraId="181721D2" w14:textId="77777777" w:rsidR="00D80398" w:rsidRDefault="00D80398" w:rsidP="0012228A">
            <w:pPr>
              <w:rPr>
                <w:lang w:val="en-CA"/>
              </w:rPr>
            </w:pPr>
          </w:p>
          <w:p w14:paraId="4A792146" w14:textId="77777777" w:rsidR="00D80398" w:rsidRDefault="00D80398" w:rsidP="0012228A">
            <w:pPr>
              <w:rPr>
                <w:lang w:val="en-CA"/>
              </w:rPr>
            </w:pPr>
          </w:p>
          <w:p w14:paraId="23FE45CF" w14:textId="77777777" w:rsidR="00D80398" w:rsidRDefault="00D80398" w:rsidP="0012228A">
            <w:pPr>
              <w:rPr>
                <w:lang w:val="en-CA"/>
              </w:rPr>
            </w:pPr>
            <w:bookmarkStart w:id="0" w:name="_GoBack"/>
            <w:bookmarkEnd w:id="0"/>
          </w:p>
          <w:p w14:paraId="6CC8E5B2" w14:textId="77777777" w:rsidR="00D80398" w:rsidRDefault="00D80398" w:rsidP="0012228A">
            <w:pPr>
              <w:rPr>
                <w:lang w:val="en-CA"/>
              </w:rPr>
            </w:pPr>
          </w:p>
        </w:tc>
      </w:tr>
    </w:tbl>
    <w:p w14:paraId="12820188" w14:textId="77777777" w:rsidR="005A41F7" w:rsidRDefault="005A41F7">
      <w:r>
        <w:br w:type="page"/>
      </w:r>
    </w:p>
    <w:tbl>
      <w:tblPr>
        <w:tblStyle w:val="TableGrid"/>
        <w:tblW w:w="14175" w:type="dxa"/>
        <w:tblInd w:w="-57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7938"/>
      </w:tblGrid>
      <w:tr w:rsidR="00D80398" w14:paraId="54129DDF" w14:textId="77777777" w:rsidTr="0012228A">
        <w:trPr>
          <w:trHeight w:val="43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05151D0" w14:textId="501D6394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>Was the event expected?</w:t>
            </w:r>
          </w:p>
          <w:p w14:paraId="7ABC7FE3" w14:textId="77777777" w:rsidR="00D80398" w:rsidRDefault="00D80398" w:rsidP="0012228A">
            <w:pPr>
              <w:rPr>
                <w:lang w:val="en-CA"/>
              </w:rPr>
            </w:pPr>
          </w:p>
          <w:p w14:paraId="2C8313E3" w14:textId="77777777" w:rsidR="00D80398" w:rsidRDefault="00D80398" w:rsidP="0012228A">
            <w:pPr>
              <w:rPr>
                <w:lang w:val="en-CA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B9EBF03" w14:textId="77777777" w:rsidR="00D80398" w:rsidRPr="004761FB" w:rsidRDefault="007C1ED7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</w:rPr>
            </w:pPr>
            <w:sdt>
              <w:sdtPr>
                <w:rPr>
                  <w:b/>
                </w:rPr>
                <w:id w:val="13052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Yes      </w:t>
            </w:r>
            <w:r w:rsidR="00D80398">
              <w:rPr>
                <w:b/>
              </w:rPr>
              <w:t xml:space="preserve"> </w:t>
            </w:r>
            <w:r w:rsidR="00D80398" w:rsidRPr="00C112D2">
              <w:rPr>
                <w:b/>
              </w:rPr>
              <w:t xml:space="preserve">  </w:t>
            </w:r>
            <w:r w:rsidR="00D8039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09840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No</w:t>
            </w:r>
          </w:p>
        </w:tc>
      </w:tr>
      <w:tr w:rsidR="00D80398" w14:paraId="455A9FE3" w14:textId="77777777" w:rsidTr="0012228A">
        <w:trPr>
          <w:trHeight w:val="43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93F4E4C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Was the event related to the study?</w:t>
            </w:r>
          </w:p>
          <w:p w14:paraId="3CABB517" w14:textId="77777777" w:rsidR="00D80398" w:rsidRDefault="00D80398" w:rsidP="0012228A">
            <w:pPr>
              <w:rPr>
                <w:lang w:val="en-CA"/>
              </w:rPr>
            </w:pPr>
          </w:p>
          <w:p w14:paraId="224F1A62" w14:textId="77777777" w:rsidR="00D80398" w:rsidRDefault="00D80398" w:rsidP="0012228A">
            <w:pPr>
              <w:rPr>
                <w:lang w:val="en-CA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FB3F213" w14:textId="77777777" w:rsidR="00D80398" w:rsidRDefault="007C1ED7" w:rsidP="0012228A">
            <w:pPr>
              <w:rPr>
                <w:lang w:val="en-CA"/>
              </w:rPr>
            </w:pPr>
            <w:sdt>
              <w:sdtPr>
                <w:rPr>
                  <w:b/>
                </w:rPr>
                <w:id w:val="-193096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Yes      </w:t>
            </w:r>
            <w:r w:rsidR="00D80398">
              <w:rPr>
                <w:b/>
              </w:rPr>
              <w:t xml:space="preserve"> </w:t>
            </w:r>
            <w:r w:rsidR="00D80398" w:rsidRPr="00C112D2">
              <w:rPr>
                <w:b/>
              </w:rPr>
              <w:t xml:space="preserve">  </w:t>
            </w:r>
            <w:r w:rsidR="00D8039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34826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No</w:t>
            </w:r>
            <w:r w:rsidR="00D80398">
              <w:rPr>
                <w:b/>
              </w:rPr>
              <w:t xml:space="preserve">          </w:t>
            </w:r>
            <w:sdt>
              <w:sdtPr>
                <w:rPr>
                  <w:b/>
                </w:rPr>
                <w:id w:val="200955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Uncertain</w:t>
            </w:r>
          </w:p>
        </w:tc>
      </w:tr>
      <w:tr w:rsidR="00D80398" w14:paraId="11820D77" w14:textId="77777777" w:rsidTr="0012228A">
        <w:trPr>
          <w:trHeight w:val="43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0B4B144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Did the event place participants at a greater risk of harm?</w:t>
            </w:r>
          </w:p>
          <w:p w14:paraId="6F014375" w14:textId="77777777" w:rsidR="00D80398" w:rsidRDefault="00D80398" w:rsidP="0012228A">
            <w:pPr>
              <w:rPr>
                <w:lang w:val="en-CA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1E85E3D4" w14:textId="77777777" w:rsidR="00D80398" w:rsidRDefault="007C1ED7" w:rsidP="0012228A">
            <w:pPr>
              <w:rPr>
                <w:lang w:val="en-CA"/>
              </w:rPr>
            </w:pPr>
            <w:sdt>
              <w:sdtPr>
                <w:rPr>
                  <w:b/>
                </w:rPr>
                <w:id w:val="168825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Yes      </w:t>
            </w:r>
            <w:r w:rsidR="00D80398">
              <w:rPr>
                <w:b/>
              </w:rPr>
              <w:t xml:space="preserve"> </w:t>
            </w:r>
            <w:r w:rsidR="00D80398" w:rsidRPr="00C112D2">
              <w:rPr>
                <w:b/>
              </w:rPr>
              <w:t xml:space="preserve">  </w:t>
            </w:r>
            <w:r w:rsidR="00D8039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49255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No</w:t>
            </w:r>
          </w:p>
        </w:tc>
      </w:tr>
      <w:tr w:rsidR="00D80398" w14:paraId="0CD50A2B" w14:textId="77777777" w:rsidTr="0012228A">
        <w:trPr>
          <w:trHeight w:val="43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54B52B7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Number of participants affected (if any):</w:t>
            </w:r>
          </w:p>
          <w:p w14:paraId="75B11111" w14:textId="77777777" w:rsidR="00D80398" w:rsidRDefault="00D80398" w:rsidP="0012228A">
            <w:pPr>
              <w:rPr>
                <w:lang w:val="en-CA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4E8AA2B" w14:textId="77777777" w:rsidR="00D80398" w:rsidRDefault="00D80398" w:rsidP="0012228A">
            <w:pPr>
              <w:rPr>
                <w:b/>
              </w:rPr>
            </w:pPr>
          </w:p>
        </w:tc>
      </w:tr>
      <w:tr w:rsidR="00D80398" w14:paraId="5F1C935D" w14:textId="77777777" w:rsidTr="0012228A">
        <w:trPr>
          <w:trHeight w:val="43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3F3BF3A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Describe the participant’s outcome to the event:</w:t>
            </w:r>
          </w:p>
          <w:p w14:paraId="18FC0956" w14:textId="77777777" w:rsidR="00D80398" w:rsidRDefault="00D80398" w:rsidP="0012228A">
            <w:pPr>
              <w:rPr>
                <w:lang w:val="en-CA"/>
              </w:rPr>
            </w:pPr>
          </w:p>
          <w:p w14:paraId="17FEE5FC" w14:textId="77777777" w:rsidR="00D80398" w:rsidRDefault="00D80398" w:rsidP="0012228A">
            <w:pPr>
              <w:rPr>
                <w:lang w:val="en-CA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8C9C1CD" w14:textId="77777777" w:rsidR="00D80398" w:rsidRDefault="00D80398" w:rsidP="0012228A">
            <w:pPr>
              <w:rPr>
                <w:b/>
              </w:rPr>
            </w:pPr>
          </w:p>
        </w:tc>
      </w:tr>
    </w:tbl>
    <w:p w14:paraId="664E31F9" w14:textId="77777777" w:rsidR="00D80398" w:rsidRDefault="00D80398" w:rsidP="00D80398">
      <w:pPr>
        <w:rPr>
          <w:lang w:val="en-CA"/>
        </w:rPr>
      </w:pPr>
    </w:p>
    <w:tbl>
      <w:tblPr>
        <w:tblStyle w:val="TableGrid"/>
        <w:tblW w:w="1417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D80398" w:rsidRPr="008D036C" w14:paraId="0B724C89" w14:textId="77777777" w:rsidTr="0012228A">
        <w:trPr>
          <w:trHeight w:val="434"/>
        </w:trPr>
        <w:tc>
          <w:tcPr>
            <w:tcW w:w="14175" w:type="dxa"/>
            <w:gridSpan w:val="2"/>
          </w:tcPr>
          <w:p w14:paraId="60DFF978" w14:textId="77777777" w:rsidR="00D80398" w:rsidRPr="00AD6FA1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AD6FA1">
              <w:rPr>
                <w:b/>
                <w:u w:val="single"/>
                <w:lang w:val="en-CA"/>
              </w:rPr>
              <w:t>III. A</w:t>
            </w:r>
            <w:r>
              <w:rPr>
                <w:b/>
                <w:u w:val="single"/>
                <w:lang w:val="en-CA"/>
              </w:rPr>
              <w:t>CTIONS TAKEN</w:t>
            </w:r>
          </w:p>
        </w:tc>
      </w:tr>
      <w:tr w:rsidR="00D80398" w:rsidRPr="008D036C" w14:paraId="3C668169" w14:textId="77777777" w:rsidTr="0012228A">
        <w:trPr>
          <w:trHeight w:val="434"/>
        </w:trPr>
        <w:tc>
          <w:tcPr>
            <w:tcW w:w="14175" w:type="dxa"/>
            <w:gridSpan w:val="2"/>
          </w:tcPr>
          <w:p w14:paraId="3AEED260" w14:textId="77777777" w:rsidR="00D80398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Describe the research team’s response to the event:</w:t>
            </w:r>
          </w:p>
          <w:p w14:paraId="770985F6" w14:textId="77777777" w:rsidR="00D80398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  <w:lang w:val="en-CA"/>
              </w:rPr>
            </w:pPr>
          </w:p>
          <w:p w14:paraId="43652D72" w14:textId="77777777" w:rsidR="00D80398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  <w:lang w:val="en-CA"/>
              </w:rPr>
            </w:pPr>
          </w:p>
          <w:p w14:paraId="1B8D4AA7" w14:textId="77777777" w:rsidR="00D80398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  <w:lang w:val="en-CA"/>
              </w:rPr>
            </w:pPr>
          </w:p>
          <w:p w14:paraId="1675B326" w14:textId="77777777" w:rsidR="00D80398" w:rsidRPr="008D036C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  <w:lang w:val="en-CA"/>
              </w:rPr>
            </w:pPr>
          </w:p>
        </w:tc>
      </w:tr>
      <w:tr w:rsidR="00D80398" w:rsidRPr="004761FB" w14:paraId="2148C748" w14:textId="77777777" w:rsidTr="0012228A">
        <w:trPr>
          <w:trHeight w:val="996"/>
        </w:trPr>
        <w:tc>
          <w:tcPr>
            <w:tcW w:w="14175" w:type="dxa"/>
            <w:gridSpan w:val="2"/>
          </w:tcPr>
          <w:p w14:paraId="437F735C" w14:textId="77777777" w:rsidR="00D80398" w:rsidRDefault="00D80398" w:rsidP="0012228A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Describe the planned or recommended corrective and preventative actions:</w:t>
            </w:r>
          </w:p>
          <w:p w14:paraId="0B795E93" w14:textId="77777777" w:rsidR="00D80398" w:rsidRDefault="00D80398" w:rsidP="0012228A">
            <w:pPr>
              <w:rPr>
                <w:b/>
                <w:lang w:val="en-CA"/>
              </w:rPr>
            </w:pPr>
          </w:p>
          <w:p w14:paraId="4A2DF230" w14:textId="77777777" w:rsidR="00D80398" w:rsidRDefault="00D80398" w:rsidP="0012228A">
            <w:pPr>
              <w:rPr>
                <w:b/>
                <w:lang w:val="en-CA"/>
              </w:rPr>
            </w:pPr>
          </w:p>
          <w:p w14:paraId="5FB0EB89" w14:textId="77777777" w:rsidR="00D80398" w:rsidRPr="004761FB" w:rsidRDefault="00D80398" w:rsidP="0012228A">
            <w:pPr>
              <w:rPr>
                <w:b/>
                <w:lang w:val="en-CA"/>
              </w:rPr>
            </w:pPr>
          </w:p>
        </w:tc>
      </w:tr>
      <w:tr w:rsidR="00D80398" w14:paraId="19BEAD54" w14:textId="77777777" w:rsidTr="0012228A">
        <w:trPr>
          <w:trHeight w:val="434"/>
        </w:trPr>
        <w:tc>
          <w:tcPr>
            <w:tcW w:w="7087" w:type="dxa"/>
          </w:tcPr>
          <w:p w14:paraId="0011C6D7" w14:textId="77777777" w:rsidR="00D80398" w:rsidRPr="00053CE7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i/>
                <w:iCs/>
              </w:rPr>
            </w:pPr>
            <w:r w:rsidRPr="00053CE7">
              <w:lastRenderedPageBreak/>
              <w:t xml:space="preserve">Does the </w:t>
            </w:r>
            <w:r w:rsidRPr="00053CE7">
              <w:rPr>
                <w:iCs/>
              </w:rPr>
              <w:t xml:space="preserve">Adverse </w:t>
            </w:r>
            <w:proofErr w:type="gramStart"/>
            <w:r w:rsidRPr="00053CE7">
              <w:rPr>
                <w:iCs/>
              </w:rPr>
              <w:t>Event(</w:t>
            </w:r>
            <w:proofErr w:type="gramEnd"/>
            <w:r w:rsidRPr="00053CE7">
              <w:rPr>
                <w:iCs/>
              </w:rPr>
              <w:t xml:space="preserve">AE) / Unanticipated Problem </w:t>
            </w:r>
            <w:r w:rsidRPr="00053CE7">
              <w:rPr>
                <w:i/>
                <w:iCs/>
              </w:rPr>
              <w:t>require change(s) to the consent form(s)?</w:t>
            </w:r>
          </w:p>
          <w:p w14:paraId="4505C3A1" w14:textId="77777777" w:rsidR="00D80398" w:rsidRPr="00053CE7" w:rsidRDefault="00D80398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  <w:rPr>
                <w:i/>
                <w:iCs/>
                <w:sz w:val="20"/>
                <w:szCs w:val="20"/>
              </w:rPr>
            </w:pPr>
            <w:r w:rsidRPr="00053CE7">
              <w:rPr>
                <w:i/>
                <w:iCs/>
                <w:sz w:val="20"/>
                <w:szCs w:val="20"/>
              </w:rPr>
              <w:t xml:space="preserve"> If yes, submit the changes using the ‘Amendment and Administrative Change Request Form’.</w:t>
            </w:r>
          </w:p>
          <w:p w14:paraId="092EC0B3" w14:textId="77777777" w:rsidR="00D80398" w:rsidRPr="00053CE7" w:rsidRDefault="00D80398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  <w:rPr>
                <w:lang w:val="en-CA"/>
              </w:rPr>
            </w:pPr>
          </w:p>
        </w:tc>
        <w:tc>
          <w:tcPr>
            <w:tcW w:w="7088" w:type="dxa"/>
          </w:tcPr>
          <w:p w14:paraId="61A33F88" w14:textId="77777777" w:rsidR="00D80398" w:rsidRPr="00C112D2" w:rsidRDefault="007C1ED7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  <w:rPr>
                <w:b/>
              </w:rPr>
            </w:pPr>
            <w:sdt>
              <w:sdtPr>
                <w:rPr>
                  <w:b/>
                </w:rPr>
                <w:id w:val="187018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Yes         </w:t>
            </w:r>
            <w:sdt>
              <w:sdtPr>
                <w:rPr>
                  <w:b/>
                </w:rPr>
                <w:id w:val="-19955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No</w:t>
            </w:r>
          </w:p>
          <w:p w14:paraId="4EC94090" w14:textId="77777777" w:rsidR="00D80398" w:rsidRDefault="00D80398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  <w:rPr>
                <w:b/>
                <w:lang w:val="en-CA"/>
              </w:rPr>
            </w:pPr>
          </w:p>
        </w:tc>
      </w:tr>
      <w:tr w:rsidR="00D80398" w:rsidRPr="009054A8" w14:paraId="67261173" w14:textId="77777777" w:rsidTr="0012228A">
        <w:trPr>
          <w:trHeight w:val="434"/>
        </w:trPr>
        <w:tc>
          <w:tcPr>
            <w:tcW w:w="7087" w:type="dxa"/>
          </w:tcPr>
          <w:p w14:paraId="430C4143" w14:textId="77777777" w:rsidR="00D80398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</w:pPr>
            <w:r w:rsidRPr="00053CE7">
              <w:t xml:space="preserve">Should study participants be </w:t>
            </w:r>
            <w:r w:rsidRPr="00053CE7">
              <w:rPr>
                <w:i/>
              </w:rPr>
              <w:t>notified</w:t>
            </w:r>
            <w:r w:rsidRPr="00053CE7">
              <w:t xml:space="preserve"> of this </w:t>
            </w:r>
            <w:r w:rsidRPr="00053CE7">
              <w:rPr>
                <w:iCs/>
              </w:rPr>
              <w:t xml:space="preserve">Adverse </w:t>
            </w:r>
            <w:proofErr w:type="gramStart"/>
            <w:r w:rsidRPr="00053CE7">
              <w:rPr>
                <w:iCs/>
              </w:rPr>
              <w:t>Event(</w:t>
            </w:r>
            <w:proofErr w:type="gramEnd"/>
            <w:r w:rsidRPr="00053CE7">
              <w:rPr>
                <w:iCs/>
              </w:rPr>
              <w:t>AE) / Unanticipated Problem</w:t>
            </w:r>
            <w:r w:rsidRPr="00053CE7">
              <w:t>?</w:t>
            </w:r>
          </w:p>
          <w:p w14:paraId="483087B3" w14:textId="77777777" w:rsidR="00D80398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</w:pPr>
          </w:p>
          <w:p w14:paraId="08D2A823" w14:textId="77777777" w:rsidR="00D80398" w:rsidRPr="00053CE7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</w:pPr>
          </w:p>
        </w:tc>
        <w:tc>
          <w:tcPr>
            <w:tcW w:w="7088" w:type="dxa"/>
          </w:tcPr>
          <w:p w14:paraId="1488EC7B" w14:textId="77777777" w:rsidR="00D80398" w:rsidRPr="00C112D2" w:rsidRDefault="007C1ED7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  <w:rPr>
                <w:b/>
              </w:rPr>
            </w:pPr>
            <w:sdt>
              <w:sdtPr>
                <w:rPr>
                  <w:b/>
                </w:rPr>
                <w:id w:val="106305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Yes         </w:t>
            </w:r>
            <w:sdt>
              <w:sdtPr>
                <w:rPr>
                  <w:b/>
                </w:rPr>
                <w:id w:val="16127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No</w:t>
            </w:r>
          </w:p>
          <w:p w14:paraId="63E4F323" w14:textId="77777777" w:rsidR="00D80398" w:rsidRPr="009054A8" w:rsidRDefault="00D80398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  <w:rPr>
                <w:lang w:val="en-CA"/>
              </w:rPr>
            </w:pPr>
            <w:r w:rsidRPr="009054A8">
              <w:rPr>
                <w:lang w:val="en-CA"/>
              </w:rPr>
              <w:t>If no, please explain:</w:t>
            </w:r>
          </w:p>
          <w:p w14:paraId="6150785A" w14:textId="77777777" w:rsidR="00D80398" w:rsidRPr="009054A8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  <w:lang w:val="en-CA"/>
              </w:rPr>
            </w:pPr>
          </w:p>
        </w:tc>
      </w:tr>
      <w:tr w:rsidR="00D80398" w14:paraId="6AEA303C" w14:textId="77777777" w:rsidTr="0012228A">
        <w:trPr>
          <w:trHeight w:val="434"/>
        </w:trPr>
        <w:tc>
          <w:tcPr>
            <w:tcW w:w="7087" w:type="dxa"/>
          </w:tcPr>
          <w:p w14:paraId="3A78532D" w14:textId="77777777" w:rsidR="00D80398" w:rsidRPr="00053CE7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</w:pPr>
            <w:r w:rsidRPr="00053CE7">
              <w:t>Is this a reportable Serious Unexpected-Adverse Drug Reaction (SU-ADR) to Health Canada?</w:t>
            </w:r>
          </w:p>
          <w:p w14:paraId="351BBC7E" w14:textId="77777777" w:rsidR="00D80398" w:rsidRPr="00053CE7" w:rsidRDefault="00D80398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</w:pPr>
          </w:p>
        </w:tc>
        <w:tc>
          <w:tcPr>
            <w:tcW w:w="7088" w:type="dxa"/>
          </w:tcPr>
          <w:p w14:paraId="041AEAC5" w14:textId="77777777" w:rsidR="00D80398" w:rsidRPr="00C112D2" w:rsidRDefault="007C1ED7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  <w:rPr>
                <w:b/>
              </w:rPr>
            </w:pPr>
            <w:sdt>
              <w:sdtPr>
                <w:rPr>
                  <w:b/>
                </w:rPr>
                <w:id w:val="-58090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Yes         </w:t>
            </w:r>
            <w:sdt>
              <w:sdtPr>
                <w:rPr>
                  <w:b/>
                </w:rPr>
                <w:id w:val="66652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No</w:t>
            </w:r>
          </w:p>
          <w:p w14:paraId="17AD3580" w14:textId="77777777" w:rsidR="00D80398" w:rsidRDefault="00D80398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  <w:rPr>
                <w:b/>
                <w:lang w:val="en-CA"/>
              </w:rPr>
            </w:pPr>
          </w:p>
        </w:tc>
      </w:tr>
      <w:tr w:rsidR="00D80398" w14:paraId="152D0436" w14:textId="77777777" w:rsidTr="0012228A">
        <w:trPr>
          <w:trHeight w:val="434"/>
        </w:trPr>
        <w:tc>
          <w:tcPr>
            <w:tcW w:w="14175" w:type="dxa"/>
            <w:gridSpan w:val="2"/>
          </w:tcPr>
          <w:p w14:paraId="35496B9A" w14:textId="77777777" w:rsidR="00D80398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</w:rPr>
            </w:pPr>
          </w:p>
          <w:p w14:paraId="5CB1CBE2" w14:textId="77777777" w:rsidR="00D80398" w:rsidRPr="00AD6FA1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</w:rPr>
            </w:pPr>
            <w:r w:rsidRPr="00AD6FA1">
              <w:rPr>
                <w:b/>
              </w:rPr>
              <w:t>Principal Investigator / Study team’s comments:</w:t>
            </w:r>
          </w:p>
          <w:p w14:paraId="2BE78E3F" w14:textId="77777777" w:rsidR="00D80398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</w:rPr>
            </w:pPr>
          </w:p>
          <w:p w14:paraId="6D48C500" w14:textId="77777777" w:rsidR="00D80398" w:rsidRPr="00AD6FA1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</w:rPr>
            </w:pPr>
          </w:p>
          <w:p w14:paraId="1BBA8118" w14:textId="77777777" w:rsidR="00D80398" w:rsidRPr="00AD6FA1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</w:rPr>
            </w:pPr>
          </w:p>
          <w:p w14:paraId="5CF7455E" w14:textId="77777777" w:rsidR="00D80398" w:rsidRDefault="00D80398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  <w:rPr>
                <w:b/>
              </w:rPr>
            </w:pPr>
          </w:p>
        </w:tc>
      </w:tr>
    </w:tbl>
    <w:p w14:paraId="7B075605" w14:textId="77777777" w:rsidR="00D80398" w:rsidRDefault="00D80398" w:rsidP="00D80398">
      <w:pPr>
        <w:rPr>
          <w:lang w:val="en-CA"/>
        </w:rPr>
      </w:pPr>
    </w:p>
    <w:tbl>
      <w:tblPr>
        <w:tblStyle w:val="TableGrid"/>
        <w:tblW w:w="1417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7938"/>
      </w:tblGrid>
      <w:tr w:rsidR="00D80398" w:rsidRPr="00D2312C" w14:paraId="19F2F7AC" w14:textId="77777777" w:rsidTr="0012228A">
        <w:trPr>
          <w:trHeight w:val="434"/>
        </w:trPr>
        <w:tc>
          <w:tcPr>
            <w:tcW w:w="14175" w:type="dxa"/>
            <w:gridSpan w:val="2"/>
          </w:tcPr>
          <w:p w14:paraId="637BE5D1" w14:textId="77777777" w:rsidR="00D80398" w:rsidRDefault="00D80398" w:rsidP="0012228A">
            <w:pPr>
              <w:rPr>
                <w:b/>
                <w:u w:val="single"/>
                <w:lang w:val="en-CA"/>
              </w:rPr>
            </w:pPr>
            <w:r>
              <w:rPr>
                <w:b/>
                <w:u w:val="single"/>
                <w:lang w:val="en-CA"/>
              </w:rPr>
              <w:t>IV. REPORTING STATUS</w:t>
            </w:r>
          </w:p>
          <w:p w14:paraId="232C6143" w14:textId="77777777" w:rsidR="00D80398" w:rsidRDefault="00D80398" w:rsidP="0012228A">
            <w:pPr>
              <w:rPr>
                <w:b/>
                <w:u w:val="single"/>
                <w:lang w:val="en-CA"/>
              </w:rPr>
            </w:pPr>
          </w:p>
          <w:p w14:paraId="789C151D" w14:textId="77777777" w:rsidR="00D80398" w:rsidRDefault="00D80398" w:rsidP="0012228A">
            <w:pPr>
              <w:rPr>
                <w:b/>
                <w:lang w:val="en-CA"/>
              </w:rPr>
            </w:pPr>
            <w:r w:rsidRPr="00492628">
              <w:rPr>
                <w:b/>
                <w:lang w:val="en-CA"/>
              </w:rPr>
              <w:t>Was the event reported to:</w:t>
            </w:r>
          </w:p>
          <w:p w14:paraId="16E2E835" w14:textId="77777777" w:rsidR="00D80398" w:rsidRPr="00492628" w:rsidRDefault="00D80398" w:rsidP="0012228A">
            <w:pPr>
              <w:rPr>
                <w:b/>
                <w:lang w:val="en-CA"/>
              </w:rPr>
            </w:pPr>
          </w:p>
        </w:tc>
      </w:tr>
      <w:tr w:rsidR="00D80398" w14:paraId="6484B0DB" w14:textId="77777777" w:rsidTr="0012228A">
        <w:trPr>
          <w:trHeight w:val="434"/>
        </w:trPr>
        <w:tc>
          <w:tcPr>
            <w:tcW w:w="6237" w:type="dxa"/>
          </w:tcPr>
          <w:p w14:paraId="191440BA" w14:textId="77777777" w:rsidR="00D80398" w:rsidRPr="00CB3B05" w:rsidRDefault="00D80398" w:rsidP="0012228A">
            <w:pPr>
              <w:rPr>
                <w:sz w:val="20"/>
                <w:szCs w:val="20"/>
              </w:rPr>
            </w:pPr>
            <w:r>
              <w:rPr>
                <w:lang w:val="en-CA"/>
              </w:rPr>
              <w:t>Sponsor</w:t>
            </w:r>
          </w:p>
        </w:tc>
        <w:tc>
          <w:tcPr>
            <w:tcW w:w="7938" w:type="dxa"/>
          </w:tcPr>
          <w:p w14:paraId="3903DEBC" w14:textId="77777777" w:rsidR="00D80398" w:rsidRDefault="007C1ED7" w:rsidP="0012228A">
            <w:pPr>
              <w:rPr>
                <w:lang w:val="en-CA"/>
              </w:rPr>
            </w:pPr>
            <w:sdt>
              <w:sdtPr>
                <w:rPr>
                  <w:b/>
                </w:rPr>
                <w:id w:val="187774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Yes      </w:t>
            </w:r>
            <w:r w:rsidR="00D80398">
              <w:rPr>
                <w:b/>
              </w:rPr>
              <w:t xml:space="preserve"> </w:t>
            </w:r>
            <w:r w:rsidR="00D80398" w:rsidRPr="00C112D2">
              <w:rPr>
                <w:b/>
              </w:rPr>
              <w:t xml:space="preserve">  </w:t>
            </w:r>
            <w:r w:rsidR="00D8039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0069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No</w:t>
            </w:r>
            <w:r w:rsidR="00D80398">
              <w:rPr>
                <w:b/>
              </w:rPr>
              <w:t xml:space="preserve">           </w:t>
            </w:r>
            <w:sdt>
              <w:sdtPr>
                <w:rPr>
                  <w:b/>
                </w:rPr>
                <w:id w:val="54757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Not applicable</w:t>
            </w:r>
          </w:p>
        </w:tc>
      </w:tr>
      <w:tr w:rsidR="00D80398" w14:paraId="47E0AD0F" w14:textId="77777777" w:rsidTr="0012228A">
        <w:trPr>
          <w:trHeight w:val="434"/>
        </w:trPr>
        <w:tc>
          <w:tcPr>
            <w:tcW w:w="6237" w:type="dxa"/>
          </w:tcPr>
          <w:p w14:paraId="5181A43D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Health Canada, FDA, or other regulatory body</w:t>
            </w:r>
          </w:p>
        </w:tc>
        <w:tc>
          <w:tcPr>
            <w:tcW w:w="7938" w:type="dxa"/>
          </w:tcPr>
          <w:p w14:paraId="75869A77" w14:textId="77777777" w:rsidR="00D80398" w:rsidRDefault="007C1ED7" w:rsidP="0012228A">
            <w:pPr>
              <w:rPr>
                <w:lang w:val="en-CA"/>
              </w:rPr>
            </w:pPr>
            <w:sdt>
              <w:sdtPr>
                <w:rPr>
                  <w:b/>
                </w:rPr>
                <w:id w:val="-123708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Yes      </w:t>
            </w:r>
            <w:r w:rsidR="00D80398">
              <w:rPr>
                <w:b/>
              </w:rPr>
              <w:t xml:space="preserve"> </w:t>
            </w:r>
            <w:r w:rsidR="00D80398" w:rsidRPr="00C112D2">
              <w:rPr>
                <w:b/>
              </w:rPr>
              <w:t xml:space="preserve">  </w:t>
            </w:r>
            <w:r w:rsidR="00D8039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63101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No</w:t>
            </w:r>
            <w:r w:rsidR="00D80398">
              <w:rPr>
                <w:b/>
              </w:rPr>
              <w:t xml:space="preserve">           </w:t>
            </w:r>
            <w:sdt>
              <w:sdtPr>
                <w:rPr>
                  <w:b/>
                </w:rPr>
                <w:id w:val="-188825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Not applicable</w:t>
            </w:r>
          </w:p>
        </w:tc>
      </w:tr>
      <w:tr w:rsidR="00D80398" w14:paraId="5334FB49" w14:textId="77777777" w:rsidTr="0012228A">
        <w:trPr>
          <w:trHeight w:val="434"/>
        </w:trPr>
        <w:tc>
          <w:tcPr>
            <w:tcW w:w="6237" w:type="dxa"/>
          </w:tcPr>
          <w:p w14:paraId="115BEC99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Institutional Privacy Office</w:t>
            </w:r>
          </w:p>
        </w:tc>
        <w:tc>
          <w:tcPr>
            <w:tcW w:w="7938" w:type="dxa"/>
          </w:tcPr>
          <w:p w14:paraId="0E905C63" w14:textId="77777777" w:rsidR="00D80398" w:rsidRDefault="007C1ED7" w:rsidP="0012228A">
            <w:pPr>
              <w:rPr>
                <w:lang w:val="en-CA"/>
              </w:rPr>
            </w:pPr>
            <w:sdt>
              <w:sdtPr>
                <w:rPr>
                  <w:b/>
                </w:rPr>
                <w:id w:val="169742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Yes      </w:t>
            </w:r>
            <w:r w:rsidR="00D80398">
              <w:rPr>
                <w:b/>
              </w:rPr>
              <w:t xml:space="preserve"> </w:t>
            </w:r>
            <w:r w:rsidR="00D80398" w:rsidRPr="00C112D2">
              <w:rPr>
                <w:b/>
              </w:rPr>
              <w:t xml:space="preserve">  </w:t>
            </w:r>
            <w:r w:rsidR="00D8039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89407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No</w:t>
            </w:r>
            <w:r w:rsidR="00D80398">
              <w:rPr>
                <w:b/>
              </w:rPr>
              <w:t xml:space="preserve">           </w:t>
            </w:r>
            <w:sdt>
              <w:sdtPr>
                <w:rPr>
                  <w:b/>
                </w:rPr>
                <w:id w:val="-7759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Not applicable</w:t>
            </w:r>
          </w:p>
        </w:tc>
      </w:tr>
      <w:tr w:rsidR="00D80398" w14:paraId="6F59BE9F" w14:textId="77777777" w:rsidTr="0012228A">
        <w:trPr>
          <w:trHeight w:val="434"/>
        </w:trPr>
        <w:tc>
          <w:tcPr>
            <w:tcW w:w="6237" w:type="dxa"/>
          </w:tcPr>
          <w:p w14:paraId="3298F7A3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Other (specify):</w:t>
            </w:r>
          </w:p>
        </w:tc>
        <w:tc>
          <w:tcPr>
            <w:tcW w:w="7938" w:type="dxa"/>
          </w:tcPr>
          <w:p w14:paraId="3160F312" w14:textId="77777777" w:rsidR="00D80398" w:rsidRDefault="00D80398" w:rsidP="0012228A">
            <w:pPr>
              <w:rPr>
                <w:b/>
              </w:rPr>
            </w:pPr>
          </w:p>
        </w:tc>
      </w:tr>
    </w:tbl>
    <w:p w14:paraId="60F2C5BB" w14:textId="77777777" w:rsidR="00D80398" w:rsidRDefault="00D80398" w:rsidP="00D80398">
      <w:pPr>
        <w:rPr>
          <w:lang w:val="en-CA"/>
        </w:rPr>
      </w:pPr>
    </w:p>
    <w:p w14:paraId="5C988D65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rPr>
          <w:rFonts w:ascii="Arial" w:hAnsi="Arial" w:cs="Arial"/>
          <w:sz w:val="20"/>
          <w:szCs w:val="20"/>
        </w:rPr>
      </w:pPr>
    </w:p>
    <w:p w14:paraId="63753C32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rPr>
          <w:rFonts w:ascii="Arial" w:hAnsi="Arial" w:cs="Arial"/>
          <w:sz w:val="20"/>
          <w:szCs w:val="20"/>
        </w:rPr>
      </w:pPr>
    </w:p>
    <w:p w14:paraId="23934892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rPr>
          <w:rFonts w:ascii="Arial" w:hAnsi="Arial" w:cs="Arial"/>
          <w:sz w:val="20"/>
          <w:szCs w:val="20"/>
        </w:rPr>
      </w:pPr>
    </w:p>
    <w:p w14:paraId="6453CCEC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rPr>
          <w:rFonts w:ascii="Arial" w:hAnsi="Arial" w:cs="Arial"/>
          <w:sz w:val="20"/>
          <w:szCs w:val="20"/>
        </w:rPr>
      </w:pPr>
    </w:p>
    <w:p w14:paraId="7DE9694D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rPr>
          <w:rFonts w:ascii="Arial" w:hAnsi="Arial" w:cs="Arial"/>
          <w:sz w:val="20"/>
          <w:szCs w:val="20"/>
        </w:rPr>
      </w:pPr>
    </w:p>
    <w:p w14:paraId="7E799A91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rPr>
          <w:rFonts w:ascii="Arial" w:hAnsi="Arial" w:cs="Arial"/>
          <w:sz w:val="20"/>
          <w:szCs w:val="20"/>
        </w:rPr>
      </w:pPr>
    </w:p>
    <w:p w14:paraId="1A2BA696" w14:textId="77777777" w:rsidR="00D80398" w:rsidRPr="008E297A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rPr>
          <w:rFonts w:ascii="Arial" w:hAnsi="Arial" w:cs="Arial"/>
          <w:sz w:val="20"/>
          <w:szCs w:val="20"/>
        </w:rPr>
      </w:pPr>
      <w:r w:rsidRPr="008E297A">
        <w:rPr>
          <w:rFonts w:ascii="Arial" w:hAnsi="Arial" w:cs="Arial"/>
          <w:sz w:val="20"/>
          <w:szCs w:val="20"/>
        </w:rPr>
        <w:t xml:space="preserve">DECLARATION BY PRINCIPAL INVESTIGATOR </w:t>
      </w:r>
      <w:r>
        <w:rPr>
          <w:rFonts w:ascii="Arial" w:hAnsi="Arial" w:cs="Arial"/>
          <w:sz w:val="20"/>
          <w:szCs w:val="20"/>
        </w:rPr>
        <w:t>/ Co - INVESTIGATOR</w:t>
      </w:r>
    </w:p>
    <w:p w14:paraId="17A2905A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E297A">
        <w:rPr>
          <w:rFonts w:ascii="Arial" w:hAnsi="Arial" w:cs="Arial"/>
          <w:b w:val="0"/>
          <w:bCs w:val="0"/>
          <w:sz w:val="20"/>
          <w:szCs w:val="20"/>
        </w:rPr>
        <w:t xml:space="preserve">I attest that I as the Principal Investigator (PI) or Co-Investigator (Co-I) have reviewed the </w:t>
      </w:r>
      <w:r w:rsidRPr="008E297A">
        <w:rPr>
          <w:rFonts w:ascii="Arial" w:hAnsi="Arial" w:cs="Arial"/>
          <w:b w:val="0"/>
          <w:iCs/>
          <w:sz w:val="20"/>
          <w:szCs w:val="20"/>
        </w:rPr>
        <w:t>Adverse Event(AE) / Unanticipated Problem</w:t>
      </w:r>
      <w:r w:rsidRPr="008E297A">
        <w:rPr>
          <w:rFonts w:ascii="Arial" w:hAnsi="Arial" w:cs="Arial"/>
          <w:iCs/>
          <w:sz w:val="20"/>
          <w:szCs w:val="20"/>
        </w:rPr>
        <w:t xml:space="preserve"> </w:t>
      </w:r>
      <w:r w:rsidRPr="008E297A">
        <w:rPr>
          <w:rFonts w:ascii="Arial" w:hAnsi="Arial" w:cs="Arial"/>
          <w:b w:val="0"/>
          <w:bCs w:val="0"/>
          <w:sz w:val="20"/>
          <w:szCs w:val="20"/>
        </w:rPr>
        <w:t xml:space="preserve">and its safety implications, assessed the relationship of the </w:t>
      </w:r>
      <w:r w:rsidRPr="008E297A">
        <w:rPr>
          <w:rFonts w:ascii="Arial" w:hAnsi="Arial" w:cs="Arial"/>
          <w:b w:val="0"/>
          <w:iCs/>
          <w:sz w:val="20"/>
          <w:szCs w:val="20"/>
        </w:rPr>
        <w:t>Adverse Event(AE) / Unanticipated Problem</w:t>
      </w:r>
      <w:r w:rsidRPr="008E297A">
        <w:rPr>
          <w:rFonts w:ascii="Arial" w:hAnsi="Arial" w:cs="Arial"/>
          <w:iCs/>
          <w:sz w:val="20"/>
          <w:szCs w:val="20"/>
        </w:rPr>
        <w:t xml:space="preserve"> </w:t>
      </w:r>
      <w:r w:rsidRPr="008E297A">
        <w:rPr>
          <w:rFonts w:ascii="Arial" w:hAnsi="Arial" w:cs="Arial"/>
          <w:b w:val="0"/>
          <w:bCs w:val="0"/>
          <w:sz w:val="20"/>
          <w:szCs w:val="20"/>
        </w:rPr>
        <w:t>to the research study and attest to the accuracy of this report.</w:t>
      </w:r>
    </w:p>
    <w:p w14:paraId="52888797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5AC67CDA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0BB09E9A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1C12089" w14:textId="77777777" w:rsidR="00D80398" w:rsidRPr="008E297A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13516" w:type="dxa"/>
        <w:tblLook w:val="04A0" w:firstRow="1" w:lastRow="0" w:firstColumn="1" w:lastColumn="0" w:noHBand="0" w:noVBand="1"/>
      </w:tblPr>
      <w:tblGrid>
        <w:gridCol w:w="5087"/>
        <w:gridCol w:w="326"/>
        <w:gridCol w:w="4775"/>
        <w:gridCol w:w="338"/>
        <w:gridCol w:w="2990"/>
      </w:tblGrid>
      <w:tr w:rsidR="00D80398" w:rsidRPr="008E297A" w14:paraId="53C31D3A" w14:textId="77777777" w:rsidTr="0012228A">
        <w:trPr>
          <w:trHeight w:val="240"/>
        </w:trPr>
        <w:tc>
          <w:tcPr>
            <w:tcW w:w="5087" w:type="dxa"/>
            <w:tcBorders>
              <w:bottom w:val="single" w:sz="2" w:space="0" w:color="auto"/>
            </w:tcBorders>
          </w:tcPr>
          <w:p w14:paraId="3909F027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</w:tcPr>
          <w:p w14:paraId="4D4ECD7A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tcBorders>
              <w:bottom w:val="single" w:sz="2" w:space="0" w:color="auto"/>
            </w:tcBorders>
          </w:tcPr>
          <w:p w14:paraId="632D9BD5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</w:tcPr>
          <w:p w14:paraId="67C02466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tcBorders>
              <w:bottom w:val="single" w:sz="2" w:space="0" w:color="auto"/>
            </w:tcBorders>
          </w:tcPr>
          <w:p w14:paraId="51415E15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98" w:rsidRPr="008E297A" w14:paraId="22961A0A" w14:textId="77777777" w:rsidTr="0012228A">
        <w:trPr>
          <w:trHeight w:val="481"/>
        </w:trPr>
        <w:tc>
          <w:tcPr>
            <w:tcW w:w="5087" w:type="dxa"/>
            <w:tcBorders>
              <w:top w:val="single" w:sz="2" w:space="0" w:color="auto"/>
            </w:tcBorders>
          </w:tcPr>
          <w:p w14:paraId="7F450C7D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97A">
              <w:rPr>
                <w:rFonts w:ascii="Arial" w:hAnsi="Arial" w:cs="Arial"/>
                <w:sz w:val="20"/>
                <w:szCs w:val="20"/>
              </w:rPr>
              <w:t xml:space="preserve">Printed Name of Principal Investigator </w:t>
            </w:r>
          </w:p>
          <w:p w14:paraId="16FD101F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</w:tcPr>
          <w:p w14:paraId="056040B8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single" w:sz="2" w:space="0" w:color="auto"/>
            </w:tcBorders>
          </w:tcPr>
          <w:p w14:paraId="589F82F2" w14:textId="77777777" w:rsidR="00D80398" w:rsidRPr="008E297A" w:rsidRDefault="00D80398" w:rsidP="0012228A">
            <w:pPr>
              <w:jc w:val="center"/>
              <w:rPr>
                <w:b/>
                <w:bCs/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Signature</w:t>
            </w:r>
            <w:r w:rsidRPr="008E297A">
              <w:rPr>
                <w:b/>
                <w:bCs/>
                <w:sz w:val="20"/>
                <w:szCs w:val="20"/>
              </w:rPr>
              <w:t>*</w:t>
            </w:r>
          </w:p>
          <w:p w14:paraId="7A6F6F47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97A">
              <w:rPr>
                <w:rFonts w:ascii="Arial" w:hAnsi="Arial" w:cs="Arial"/>
                <w:bCs w:val="0"/>
                <w:sz w:val="20"/>
                <w:szCs w:val="20"/>
              </w:rPr>
              <w:t>*Original Ink or electronic/digital signature</w:t>
            </w:r>
          </w:p>
        </w:tc>
        <w:tc>
          <w:tcPr>
            <w:tcW w:w="338" w:type="dxa"/>
          </w:tcPr>
          <w:p w14:paraId="200CF02E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auto"/>
            </w:tcBorders>
          </w:tcPr>
          <w:p w14:paraId="2B66D214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97A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7371C420" w14:textId="77777777" w:rsidR="00D80398" w:rsidRDefault="00D80398" w:rsidP="00D80398">
      <w:pPr>
        <w:rPr>
          <w:lang w:val="en-CA"/>
        </w:rPr>
      </w:pPr>
    </w:p>
    <w:p w14:paraId="6E7DFF4D" w14:textId="77777777" w:rsidR="00D80398" w:rsidRPr="006920D7" w:rsidRDefault="00D80398" w:rsidP="00D80398">
      <w:pPr>
        <w:rPr>
          <w:lang w:val="en-CA"/>
        </w:rPr>
      </w:pPr>
    </w:p>
    <w:p w14:paraId="72B81A97" w14:textId="77777777" w:rsidR="00D411DE" w:rsidRDefault="00D411DE"/>
    <w:sectPr w:rsidR="00D411DE" w:rsidSect="00C112D2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653303">
    <w16cex:extLst>
      <w16:ext w16:uri="{CE6994B0-6A32-4C9F-8C6B-6E91EDA988CE}">
        <cr:reactions xmlns:cr="http://schemas.microsoft.com/office/comments/2020/reactions">
          <cr:reaction reactionType="1">
            <cr:reactionInfo dateUtc="2025-08-30T15:18:25Z">
              <cr:user userId="Daphne Maurer" userProvider="None" userName="Daphne Maurer"/>
            </cr:reactionInfo>
          </cr:reaction>
        </cr:reactions>
      </w16:ext>
    </w16cex:extLst>
  </w16cex:commentExtensible>
  <w16cex:commentExtensible w16cex:durableId="4D496F11" w16cex:dateUtc="2025-08-30T15:20:00Z"/>
  <w16cex:commentExtensible w16cex:durableId="0F85290B" w16cex:dateUtc="2025-08-30T15:22:00Z"/>
  <w16cex:commentExtensible w16cex:durableId="435B6D7A" w16cex:dateUtc="2025-08-30T15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653303" w16cid:durableId="14653303"/>
  <w16cid:commentId w16cid:paraId="4BBC6B89" w16cid:durableId="4D496F11"/>
  <w16cid:commentId w16cid:paraId="06344118" w16cid:durableId="0F85290B"/>
  <w16cid:commentId w16cid:paraId="36403D6A" w16cid:durableId="435B6D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D9BFA" w14:textId="77777777" w:rsidR="007C1ED7" w:rsidRDefault="007C1ED7">
      <w:r>
        <w:separator/>
      </w:r>
    </w:p>
  </w:endnote>
  <w:endnote w:type="continuationSeparator" w:id="0">
    <w:p w14:paraId="47AD4128" w14:textId="77777777" w:rsidR="007C1ED7" w:rsidRDefault="007C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C646A" w14:textId="34F58E65" w:rsidR="000119D7" w:rsidRDefault="005A41F7">
    <w:pPr>
      <w:pStyle w:val="Footer"/>
    </w:pPr>
    <w:proofErr w:type="spellStart"/>
    <w:r>
      <w:t>Baycrest</w:t>
    </w:r>
    <w:proofErr w:type="spellEnd"/>
    <w:r>
      <w:t xml:space="preserve"> REB Unanticipated </w:t>
    </w:r>
    <w:r w:rsidR="00664BFD">
      <w:t>problem</w:t>
    </w:r>
    <w:r>
      <w:t xml:space="preserve"> reporting form</w:t>
    </w:r>
    <w:r>
      <w:tab/>
      <w:t xml:space="preserve">                            </w:t>
    </w:r>
    <w:r w:rsidR="00664BFD">
      <w:t xml:space="preserve">                            </w:t>
    </w:r>
    <w:r>
      <w:t>Version Date: 17 September 2025</w:t>
    </w:r>
  </w:p>
  <w:p w14:paraId="13D91CEE" w14:textId="22860FE4" w:rsidR="00D411DE" w:rsidRPr="001A51D3" w:rsidRDefault="00D411DE" w:rsidP="005C59B9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BB2A9" w14:textId="77777777" w:rsidR="007C1ED7" w:rsidRDefault="007C1ED7">
      <w:r>
        <w:separator/>
      </w:r>
    </w:p>
  </w:footnote>
  <w:footnote w:type="continuationSeparator" w:id="0">
    <w:p w14:paraId="15CD8E47" w14:textId="77777777" w:rsidR="007C1ED7" w:rsidRDefault="007C1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13190" w14:textId="77777777" w:rsidR="00D411DE" w:rsidRDefault="00D80398" w:rsidP="006049BF">
    <w:pPr>
      <w:jc w:val="center"/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 xml:space="preserve">Baycrest REB </w:t>
    </w:r>
  </w:p>
  <w:p w14:paraId="4AB729FE" w14:textId="77777777" w:rsidR="00D411DE" w:rsidRPr="00FF519A" w:rsidRDefault="00D80398" w:rsidP="006049BF">
    <w:pPr>
      <w:jc w:val="center"/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>Unanticipated problem reporting form</w:t>
    </w:r>
  </w:p>
  <w:p w14:paraId="6FD2D674" w14:textId="77777777" w:rsidR="00D411DE" w:rsidRDefault="00D411DE" w:rsidP="006049B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98"/>
    <w:rsid w:val="000119D7"/>
    <w:rsid w:val="00035DD4"/>
    <w:rsid w:val="000B4DD3"/>
    <w:rsid w:val="00313A76"/>
    <w:rsid w:val="003E73B2"/>
    <w:rsid w:val="005A41F7"/>
    <w:rsid w:val="005E62A3"/>
    <w:rsid w:val="00664BFD"/>
    <w:rsid w:val="007C1ED7"/>
    <w:rsid w:val="00800194"/>
    <w:rsid w:val="00806A4A"/>
    <w:rsid w:val="00883039"/>
    <w:rsid w:val="009501C2"/>
    <w:rsid w:val="00B123AA"/>
    <w:rsid w:val="00D411DE"/>
    <w:rsid w:val="00D80398"/>
    <w:rsid w:val="00F6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BC52"/>
  <w15:chartTrackingRefBased/>
  <w15:docId w15:val="{D26CE031-1B31-4717-8CA8-0D209454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398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03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0398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D803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398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D803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Times New Roman TUR" w:hAnsi="Times New Roman TUR" w:cs="Times New Roman TUR"/>
      <w:b/>
      <w:bCs/>
    </w:rPr>
  </w:style>
  <w:style w:type="character" w:customStyle="1" w:styleId="BodyTextChar">
    <w:name w:val="Body Text Char"/>
    <w:basedOn w:val="DefaultParagraphFont"/>
    <w:link w:val="BodyText"/>
    <w:rsid w:val="00D80398"/>
    <w:rPr>
      <w:rFonts w:ascii="Times New Roman TUR" w:eastAsia="Times New Roman" w:hAnsi="Times New Roman TUR" w:cs="Times New Roman TUR"/>
      <w:b/>
      <w:bCs/>
      <w:sz w:val="24"/>
      <w:szCs w:val="24"/>
      <w:lang w:val="en-US"/>
    </w:rPr>
  </w:style>
  <w:style w:type="paragraph" w:styleId="List2">
    <w:name w:val="List 2"/>
    <w:basedOn w:val="Normal"/>
    <w:rsid w:val="00D803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360"/>
    </w:pPr>
    <w:rPr>
      <w:rFonts w:ascii="Times New Roman TUR" w:hAnsi="Times New Roman TUR" w:cs="Times New Roman TUR"/>
      <w:b/>
      <w:bCs/>
    </w:rPr>
  </w:style>
  <w:style w:type="paragraph" w:styleId="ListParagraph">
    <w:name w:val="List Paragraph"/>
    <w:basedOn w:val="Normal"/>
    <w:uiPriority w:val="1"/>
    <w:qFormat/>
    <w:rsid w:val="00D803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0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3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398"/>
    <w:rPr>
      <w:rFonts w:ascii="Arial" w:eastAsia="Times New Roman" w:hAnsi="Arial" w:cs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80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3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398"/>
    <w:rPr>
      <w:rFonts w:ascii="Segoe UI" w:eastAsia="Times New Roman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A4A"/>
    <w:rPr>
      <w:rFonts w:ascii="Arial" w:eastAsia="Times New Roman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F6"/>
    <w:rsid w:val="00823416"/>
    <w:rsid w:val="00A86B0A"/>
    <w:rsid w:val="00D77EF6"/>
    <w:rsid w:val="00E5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73159F1A3B4BB1B6A6207673DB9EB5">
    <w:name w:val="2A73159F1A3B4BB1B6A6207673DB9EB5"/>
    <w:rsid w:val="00D77E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Koblinsky</dc:creator>
  <cp:keywords/>
  <dc:description/>
  <cp:lastModifiedBy>Noah Koblinsky</cp:lastModifiedBy>
  <cp:revision>6</cp:revision>
  <dcterms:created xsi:type="dcterms:W3CDTF">2025-09-17T19:10:00Z</dcterms:created>
  <dcterms:modified xsi:type="dcterms:W3CDTF">2025-11-03T20:35:00Z</dcterms:modified>
</cp:coreProperties>
</file>